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234A" w:rsidRPr="0030234A" w:rsidRDefault="0030234A" w:rsidP="0030234A">
      <w:pPr>
        <w:pStyle w:val="1"/>
        <w:tabs>
          <w:tab w:val="left" w:pos="1020"/>
          <w:tab w:val="left" w:pos="1155"/>
          <w:tab w:val="center" w:pos="4819"/>
        </w:tabs>
        <w:spacing w:before="0"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234A">
        <w:rPr>
          <w:rFonts w:ascii="Times New Roman" w:hAnsi="Times New Roman" w:cs="Times New Roman"/>
          <w:b/>
          <w:sz w:val="24"/>
          <w:szCs w:val="24"/>
        </w:rPr>
        <w:t>Шифр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30234A" w:rsidRPr="0030234A" w:rsidTr="000B1D87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34A" w:rsidRPr="0030234A" w:rsidRDefault="0030234A" w:rsidP="000B1D87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34A" w:rsidRPr="0030234A" w:rsidRDefault="0030234A" w:rsidP="000B1D87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34A" w:rsidRPr="0030234A" w:rsidRDefault="0030234A" w:rsidP="000B1D87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34A" w:rsidRPr="0030234A" w:rsidRDefault="0030234A" w:rsidP="000B1D87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</w:tr>
    </w:tbl>
    <w:p w:rsidR="0030234A" w:rsidRPr="0030234A" w:rsidRDefault="0030234A" w:rsidP="0030234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234A" w:rsidRPr="0030234A" w:rsidRDefault="0030234A" w:rsidP="0030234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234A" w:rsidRPr="0030234A" w:rsidRDefault="0030234A" w:rsidP="0030234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234A" w:rsidRPr="0030234A" w:rsidRDefault="0030234A" w:rsidP="0030234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234A" w:rsidRPr="0030234A" w:rsidRDefault="0030234A" w:rsidP="0030234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234A" w:rsidRPr="0030234A" w:rsidRDefault="0030234A" w:rsidP="0030234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234A">
        <w:rPr>
          <w:rFonts w:ascii="Times New Roman" w:hAnsi="Times New Roman" w:cs="Times New Roman"/>
          <w:b/>
          <w:sz w:val="28"/>
          <w:szCs w:val="28"/>
        </w:rPr>
        <w:t xml:space="preserve">ВСЕРОССИЙСКАЯ ОЛИМПИАДА ШКОЛЬНИКОВ </w:t>
      </w:r>
    </w:p>
    <w:p w:rsidR="0030234A" w:rsidRPr="0030234A" w:rsidRDefault="0030234A" w:rsidP="0030234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234A">
        <w:rPr>
          <w:rFonts w:ascii="Times New Roman" w:hAnsi="Times New Roman" w:cs="Times New Roman"/>
          <w:b/>
          <w:sz w:val="28"/>
          <w:szCs w:val="28"/>
        </w:rPr>
        <w:t xml:space="preserve">ПО ОБЩЕСТВОЗНАНИЮ </w:t>
      </w:r>
    </w:p>
    <w:p w:rsidR="0030234A" w:rsidRPr="0030234A" w:rsidRDefault="0030234A" w:rsidP="0030234A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234A">
        <w:rPr>
          <w:rFonts w:ascii="Times New Roman" w:hAnsi="Times New Roman" w:cs="Times New Roman"/>
          <w:b/>
          <w:sz w:val="28"/>
          <w:szCs w:val="28"/>
        </w:rPr>
        <w:t>2023-2024 учебный год</w:t>
      </w:r>
    </w:p>
    <w:p w:rsidR="0030234A" w:rsidRPr="0030234A" w:rsidRDefault="0030234A" w:rsidP="0030234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234A">
        <w:rPr>
          <w:rFonts w:ascii="Times New Roman" w:hAnsi="Times New Roman" w:cs="Times New Roman"/>
          <w:b/>
          <w:sz w:val="28"/>
          <w:szCs w:val="28"/>
        </w:rPr>
        <w:t>ШКОЛЬНЫЙ ЭТАП</w:t>
      </w:r>
    </w:p>
    <w:p w:rsidR="0030234A" w:rsidRPr="0030234A" w:rsidRDefault="0030234A" w:rsidP="0030234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0234A" w:rsidRPr="0030234A" w:rsidRDefault="0030234A" w:rsidP="0030234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234A">
        <w:rPr>
          <w:rFonts w:ascii="Times New Roman" w:hAnsi="Times New Roman" w:cs="Times New Roman"/>
          <w:b/>
          <w:sz w:val="28"/>
          <w:szCs w:val="28"/>
        </w:rPr>
        <w:t>10</w:t>
      </w:r>
      <w:r w:rsidRPr="0030234A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30234A" w:rsidRPr="0030234A" w:rsidRDefault="0030234A" w:rsidP="0030234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0234A" w:rsidRPr="0030234A" w:rsidRDefault="0030234A" w:rsidP="0030234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0234A" w:rsidRPr="0030234A" w:rsidRDefault="0030234A" w:rsidP="0030234A">
      <w:pPr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30234A">
        <w:rPr>
          <w:rFonts w:ascii="Times New Roman" w:hAnsi="Times New Roman" w:cs="Times New Roman"/>
          <w:b/>
          <w:i/>
          <w:sz w:val="28"/>
          <w:szCs w:val="28"/>
        </w:rPr>
        <w:t>Уважаемый участник!</w:t>
      </w:r>
    </w:p>
    <w:p w:rsidR="0030234A" w:rsidRPr="0030234A" w:rsidRDefault="0030234A" w:rsidP="0030234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0234A" w:rsidRPr="0030234A" w:rsidRDefault="0030234A" w:rsidP="0030234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234A">
        <w:rPr>
          <w:rFonts w:ascii="Times New Roman" w:hAnsi="Times New Roman" w:cs="Times New Roman"/>
          <w:sz w:val="28"/>
          <w:szCs w:val="28"/>
        </w:rPr>
        <w:t>При выполнении работы внимательно читайте текст заданий.</w:t>
      </w:r>
    </w:p>
    <w:p w:rsidR="0030234A" w:rsidRPr="0030234A" w:rsidRDefault="0030234A" w:rsidP="0030234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234A">
        <w:rPr>
          <w:rFonts w:ascii="Times New Roman" w:hAnsi="Times New Roman" w:cs="Times New Roman"/>
          <w:sz w:val="28"/>
          <w:szCs w:val="28"/>
        </w:rPr>
        <w:t>Содержание ответа вписывайте в отведённые поля, запись ведите чётко и разборчиво.</w:t>
      </w:r>
    </w:p>
    <w:p w:rsidR="0030234A" w:rsidRPr="0030234A" w:rsidRDefault="0030234A" w:rsidP="0030234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234A">
        <w:rPr>
          <w:rFonts w:ascii="Times New Roman" w:hAnsi="Times New Roman" w:cs="Times New Roman"/>
          <w:sz w:val="28"/>
          <w:szCs w:val="28"/>
        </w:rPr>
        <w:t>Максимальное количество баллов – 95</w:t>
      </w:r>
    </w:p>
    <w:p w:rsidR="0030234A" w:rsidRPr="0030234A" w:rsidRDefault="0030234A" w:rsidP="0030234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234A">
        <w:rPr>
          <w:rFonts w:ascii="Times New Roman" w:hAnsi="Times New Roman" w:cs="Times New Roman"/>
          <w:sz w:val="28"/>
          <w:szCs w:val="28"/>
        </w:rPr>
        <w:t>Время на выполнение работы – 90 минут</w:t>
      </w:r>
    </w:p>
    <w:p w:rsidR="0030234A" w:rsidRPr="0030234A" w:rsidRDefault="0030234A" w:rsidP="0030234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0234A" w:rsidRPr="0030234A" w:rsidRDefault="0030234A" w:rsidP="0030234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0234A" w:rsidRPr="0030234A" w:rsidRDefault="0030234A" w:rsidP="0030234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0234A" w:rsidRPr="0030234A" w:rsidRDefault="0030234A" w:rsidP="0030234A">
      <w:pPr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30234A">
        <w:rPr>
          <w:rFonts w:ascii="Times New Roman" w:hAnsi="Times New Roman" w:cs="Times New Roman"/>
          <w:b/>
          <w:i/>
          <w:sz w:val="28"/>
          <w:szCs w:val="28"/>
        </w:rPr>
        <w:t>Желаем успехов!</w:t>
      </w:r>
    </w:p>
    <w:p w:rsidR="0030234A" w:rsidRPr="0030234A" w:rsidRDefault="0030234A">
      <w:pPr>
        <w:rPr>
          <w:rFonts w:ascii="Times New Roman" w:hAnsi="Times New Roman" w:cs="Times New Roman"/>
        </w:rPr>
      </w:pPr>
    </w:p>
    <w:tbl>
      <w:tblPr>
        <w:tblStyle w:val="a3"/>
        <w:tblW w:w="11026" w:type="dxa"/>
        <w:tblInd w:w="-1281" w:type="dxa"/>
        <w:tblLook w:val="04A0" w:firstRow="1" w:lastRow="0" w:firstColumn="1" w:lastColumn="0" w:noHBand="0" w:noVBand="1"/>
      </w:tblPr>
      <w:tblGrid>
        <w:gridCol w:w="339"/>
        <w:gridCol w:w="10687"/>
      </w:tblGrid>
      <w:tr w:rsidR="00412F7C" w:rsidRPr="0030234A" w:rsidTr="001F5201">
        <w:tc>
          <w:tcPr>
            <w:tcW w:w="11026" w:type="dxa"/>
            <w:gridSpan w:val="2"/>
          </w:tcPr>
          <w:p w:rsidR="00412F7C" w:rsidRPr="0030234A" w:rsidRDefault="00412F7C" w:rsidP="0030234A">
            <w:pPr>
              <w:pStyle w:val="a7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Да или нет</w:t>
            </w:r>
          </w:p>
          <w:p w:rsidR="0030234A" w:rsidRPr="0030234A" w:rsidRDefault="0030234A" w:rsidP="0030234A">
            <w:pPr>
              <w:pStyle w:val="a7"/>
              <w:ind w:left="108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412F7C">
            <w:pPr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0687" w:type="dxa"/>
          </w:tcPr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Кадровые политические партии характеризуются наличием централизации, постоянного членства и источников финансирования</w:t>
            </w:r>
            <w:r w:rsidR="0030234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______________________________________________________________</w:t>
            </w: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412F7C">
            <w:pPr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0687" w:type="dxa"/>
          </w:tcPr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Сумму явных и неявных затрат на производство в течение определенного периода времени называют бухгалтерскими издержками</w:t>
            </w:r>
            <w:r w:rsidR="0030234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______________________________________________________________</w:t>
            </w: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412F7C">
            <w:pPr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0687" w:type="dxa"/>
          </w:tcPr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Согласно Конституции РФ судьями могут быть граждане РФ, достигшие 30 лет, имеющие высшее юридическое образование и стаж работы не менее 5 лет</w:t>
            </w:r>
            <w:r w:rsidR="0030234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______________________________________</w:t>
            </w: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412F7C">
            <w:pPr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0687" w:type="dxa"/>
          </w:tcPr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Рынок монополистической конкуренции характеризуется наличием множества конкурирующих фирм, предлагающих различающиеся товары\услуги для удовлетворения одной и той же потребности</w:t>
            </w:r>
            <w:r w:rsidR="0030234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____________________________________________________________________________</w:t>
            </w: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412F7C">
            <w:pPr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0687" w:type="dxa"/>
          </w:tcPr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Повышение спроса в ответ на подорожание товара-субститута является примером проявления неценового фактора спроса</w:t>
            </w:r>
            <w:r w:rsidR="0030234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_______________________________________________________________</w:t>
            </w:r>
          </w:p>
        </w:tc>
      </w:tr>
      <w:tr w:rsidR="00412F7C" w:rsidRPr="0030234A" w:rsidTr="001F5201">
        <w:tc>
          <w:tcPr>
            <w:tcW w:w="11026" w:type="dxa"/>
            <w:gridSpan w:val="2"/>
          </w:tcPr>
          <w:p w:rsidR="0030234A" w:rsidRPr="0030234A" w:rsidRDefault="00412F7C" w:rsidP="0030234A">
            <w:pPr>
              <w:pStyle w:val="a7"/>
              <w:numPr>
                <w:ilvl w:val="0"/>
                <w:numId w:val="1"/>
              </w:num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Выберете один правильный вариант ответа:</w:t>
            </w:r>
          </w:p>
          <w:p w:rsidR="00412F7C" w:rsidRPr="0030234A" w:rsidRDefault="00412F7C" w:rsidP="0030234A">
            <w:pPr>
              <w:pStyle w:val="a7"/>
              <w:ind w:left="108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412F7C">
            <w:pPr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0687" w:type="dxa"/>
          </w:tcPr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Какая страна из </w:t>
            </w:r>
            <w:proofErr w:type="gramStart"/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нижеперечисленных</w:t>
            </w:r>
            <w:proofErr w:type="gramEnd"/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является федеративной монархией?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А. Ангола;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Б. Австрия;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В. Аргентина;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Г. Англия;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Д. Бельгия.</w:t>
            </w: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412F7C">
            <w:pPr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0687" w:type="dxa"/>
          </w:tcPr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Примером экстенсивного роста является: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А.</w:t>
            </w:r>
            <w:r w:rsidRPr="0030234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Увеличение производственного капитала, трудовых ресурсов;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Б.</w:t>
            </w:r>
            <w:r w:rsidRPr="0030234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Повышение производительности труда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В.</w:t>
            </w:r>
            <w:r w:rsidRPr="0030234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Совершенствование методов распределения ограниченных ресурсов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Г.</w:t>
            </w:r>
            <w:r w:rsidRPr="0030234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Увеличение эффективности использования экономических ресурсов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Д.</w:t>
            </w:r>
            <w:r w:rsidRPr="0030234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Повышение эффективности использования экономических ресурсов</w:t>
            </w: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412F7C">
            <w:pPr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0687" w:type="dxa"/>
          </w:tcPr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 называется экономическая политика государства, направленная на ограничение импорта: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А. Протекционизм;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Б. Меркантилизм;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В. Фритредерство;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Г. Монетаризм;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Физиократизм</w:t>
            </w:r>
            <w:proofErr w:type="spellEnd"/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412F7C">
            <w:pPr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0687" w:type="dxa"/>
          </w:tcPr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Какой фактор может выступать в качестве причины инфляции в рыночной экономике?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А. Уменьшение пошлин на импорт;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Б. Уменьшение покупательной способности населения;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В. Увеличение количества государственных заказов;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Г. Увеличение количества государственных заказов;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Д. Повышение ключевой ставки Центрального Банка РФ.</w:t>
            </w: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412F7C">
            <w:pPr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0687" w:type="dxa"/>
          </w:tcPr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Какой вид межбюджетных трансфертов не является целевым?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А. Субсидии;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Б. Субвенции;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В. Дотации;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Г. Ассигнование;</w:t>
            </w:r>
          </w:p>
          <w:p w:rsidR="001F5201" w:rsidRPr="0030234A" w:rsidRDefault="001F5201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Д. Санкции.</w:t>
            </w:r>
          </w:p>
        </w:tc>
      </w:tr>
      <w:tr w:rsidR="00412F7C" w:rsidRPr="0030234A" w:rsidTr="001F5201">
        <w:tc>
          <w:tcPr>
            <w:tcW w:w="11026" w:type="dxa"/>
            <w:gridSpan w:val="2"/>
          </w:tcPr>
          <w:p w:rsidR="0030234A" w:rsidRDefault="0030234A" w:rsidP="0030234A">
            <w:pPr>
              <w:pStyle w:val="a7"/>
              <w:ind w:left="108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12F7C" w:rsidRPr="0030234A" w:rsidRDefault="00412F7C" w:rsidP="0030234A">
            <w:pPr>
              <w:pStyle w:val="a7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t>Выберете один или несколько пр</w:t>
            </w:r>
            <w:r w:rsidR="0030234A"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t>авильных вариантов ответа</w:t>
            </w:r>
          </w:p>
          <w:p w:rsidR="0030234A" w:rsidRPr="0030234A" w:rsidRDefault="0030234A" w:rsidP="0030234A">
            <w:pPr>
              <w:pStyle w:val="a7"/>
              <w:ind w:left="10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412F7C">
            <w:pPr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0687" w:type="dxa"/>
          </w:tcPr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Какие из перечисленных санкций можно отнести </w:t>
            </w:r>
            <w:proofErr w:type="gramStart"/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</w:t>
            </w:r>
            <w:proofErr w:type="gramEnd"/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формальным позитивным?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А. Присвоение степени магистра;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Б. Вручение похвальной грамоты;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В. Аплодисменты;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Г. Присуждение почетного звания;</w:t>
            </w:r>
          </w:p>
          <w:p w:rsidR="001F5201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Д. Штраф.</w:t>
            </w:r>
          </w:p>
          <w:p w:rsidR="0030234A" w:rsidRPr="0030234A" w:rsidRDefault="0030234A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412F7C">
            <w:pPr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0687" w:type="dxa"/>
          </w:tcPr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Какие из нижеперечисленных </w:t>
            </w:r>
            <w:proofErr w:type="spellStart"/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реглий</w:t>
            </w:r>
            <w:proofErr w:type="spellEnd"/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можно отнести к религиям «откровения»?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А. Буддизм;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Б. Синтоизм;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В. Ислам;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Г. Иудаизм;</w:t>
            </w:r>
          </w:p>
          <w:p w:rsidR="001F5201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Д. Христианство.</w:t>
            </w:r>
          </w:p>
          <w:p w:rsidR="0030234A" w:rsidRPr="0030234A" w:rsidRDefault="0030234A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412F7C">
            <w:pPr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0687" w:type="dxa"/>
          </w:tcPr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Какие признаки можно отнести к мажоритарной избирательной системе: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А.</w:t>
            </w:r>
            <w:r w:rsidRPr="0030234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Избранным считается кандидат, набравший большинство голосов;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Б. Мандаты распределяются между </w:t>
            </w:r>
            <w:r w:rsidRPr="0030234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списками партий пропорционально количеству набранных ими голосов, избираемых по единому избирательному округу;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В. Достоинством является возможность самовыдвижения;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Г. Достоинством является </w:t>
            </w:r>
            <w:r w:rsidRPr="0030234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меньшая вероятность попадания парламент популистов или «случайных» лиц;</w:t>
            </w:r>
          </w:p>
          <w:p w:rsidR="001F5201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Д.</w:t>
            </w:r>
            <w:r w:rsidRPr="0030234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Недостатком является то, что решение проблем собственного округа замедляет принятие решений на общенациональном уровне.</w:t>
            </w:r>
          </w:p>
          <w:p w:rsidR="0030234A" w:rsidRPr="0030234A" w:rsidRDefault="0030234A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412F7C">
            <w:pPr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0687" w:type="dxa"/>
          </w:tcPr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Какие пункты относятся к видам безработицы?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А. Циклическая;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Б. Переменная;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В. Фрикционная;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Г. </w:t>
            </w:r>
            <w:proofErr w:type="spellStart"/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Межпоколенная</w:t>
            </w:r>
            <w:proofErr w:type="spellEnd"/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1F5201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Д. Поселковая.</w:t>
            </w:r>
          </w:p>
          <w:p w:rsidR="0030234A" w:rsidRPr="0030234A" w:rsidRDefault="0030234A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412F7C">
            <w:pPr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0687" w:type="dxa"/>
          </w:tcPr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Какие религии являются национальными?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А. Анимизм;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Б. Синтоизм;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В. Индуизм;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Г. Иудаизм;</w:t>
            </w:r>
          </w:p>
          <w:p w:rsidR="001F5201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Д. Буддизм.</w:t>
            </w:r>
          </w:p>
          <w:p w:rsidR="0030234A" w:rsidRPr="0030234A" w:rsidRDefault="0030234A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12F7C" w:rsidRPr="0030234A" w:rsidTr="001F5201">
        <w:tc>
          <w:tcPr>
            <w:tcW w:w="11026" w:type="dxa"/>
            <w:gridSpan w:val="2"/>
          </w:tcPr>
          <w:p w:rsidR="0030234A" w:rsidRDefault="00412F7C" w:rsidP="0030234A">
            <w:pPr>
              <w:pStyle w:val="a7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Что объединяет приведенные ниже понятия? Дайте м</w:t>
            </w:r>
            <w:r w:rsidR="0030234A">
              <w:rPr>
                <w:rFonts w:ascii="Times New Roman" w:hAnsi="Times New Roman" w:cs="Times New Roman"/>
                <w:b/>
                <w:sz w:val="24"/>
                <w:szCs w:val="24"/>
              </w:rPr>
              <w:t>аксимально точный ответ</w:t>
            </w:r>
          </w:p>
          <w:p w:rsidR="00412F7C" w:rsidRPr="0030234A" w:rsidRDefault="00412F7C" w:rsidP="0030234A">
            <w:pPr>
              <w:pStyle w:val="a7"/>
              <w:ind w:left="108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30234A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0687" w:type="dxa"/>
          </w:tcPr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Земельный налог; налог на имущество физических лиц; торговый сбор.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30234A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0687" w:type="dxa"/>
          </w:tcPr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Хранение золотовалютных резервов; эмиссия денег; осуществление кредитования коммерческих банков.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30234A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0687" w:type="dxa"/>
          </w:tcPr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Понятие, суждение, умозаключение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1F5201" w:rsidRPr="0030234A" w:rsidTr="001F5201">
        <w:tc>
          <w:tcPr>
            <w:tcW w:w="339" w:type="dxa"/>
          </w:tcPr>
          <w:p w:rsidR="001F5201" w:rsidRPr="0030234A" w:rsidRDefault="001F5201" w:rsidP="0030234A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0687" w:type="dxa"/>
          </w:tcPr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sz w:val="24"/>
                <w:szCs w:val="24"/>
              </w:rPr>
              <w:t>Государственная целостность; единство системы государственной власти; разграничение предметов ведения и полномочий; самоопределение народов.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F5201" w:rsidRPr="0030234A" w:rsidTr="001F5201">
        <w:tc>
          <w:tcPr>
            <w:tcW w:w="11026" w:type="dxa"/>
            <w:gridSpan w:val="2"/>
          </w:tcPr>
          <w:p w:rsidR="001F5201" w:rsidRPr="0030234A" w:rsidRDefault="001F5201" w:rsidP="0030234A">
            <w:pPr>
              <w:pStyle w:val="a7"/>
              <w:numPr>
                <w:ilvl w:val="0"/>
                <w:numId w:val="1"/>
              </w:num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Задания по праву. Внимательно изучите изображение и ответьте на вопросы: </w:t>
            </w:r>
            <w:r w:rsidR="0030234A"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30234A" w:rsidRDefault="0030234A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30234A">
              <w:rPr>
                <w:rFonts w:cs="Times New Roman"/>
                <w:noProof/>
                <w:sz w:val="24"/>
                <w:szCs w:val="24"/>
              </w:rPr>
              <w:drawing>
                <wp:anchor distT="152400" distB="152400" distL="152400" distR="152400" simplePos="0" relativeHeight="251661312" behindDoc="0" locked="0" layoutInCell="1" allowOverlap="1" wp14:anchorId="686F760F" wp14:editId="1710FA4A">
                  <wp:simplePos x="0" y="0"/>
                  <wp:positionH relativeFrom="margin">
                    <wp:posOffset>0</wp:posOffset>
                  </wp:positionH>
                  <wp:positionV relativeFrom="line">
                    <wp:posOffset>159385</wp:posOffset>
                  </wp:positionV>
                  <wp:extent cx="6743700" cy="3724275"/>
                  <wp:effectExtent l="0" t="0" r="0" b="9525"/>
                  <wp:wrapTopAndBottom distT="152400" distB="152400"/>
                  <wp:docPr id="1073741825" name="officeArt object" descr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5" name="Изображение" descr="Изображение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43700" cy="3724275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1F5201" w:rsidRDefault="001F5201" w:rsidP="0030234A">
            <w:pPr>
              <w:pStyle w:val="a4"/>
              <w:numPr>
                <w:ilvl w:val="0"/>
                <w:numId w:val="2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30234A">
              <w:rPr>
                <w:rFonts w:cs="Times New Roman"/>
                <w:sz w:val="24"/>
                <w:szCs w:val="24"/>
              </w:rPr>
              <w:lastRenderedPageBreak/>
              <w:t>Кто изображен на картине?</w:t>
            </w:r>
          </w:p>
          <w:p w:rsidR="0030234A" w:rsidRPr="0030234A" w:rsidRDefault="0030234A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30234A">
              <w:rPr>
                <w:rFonts w:cs="Times New Roman"/>
                <w:sz w:val="24"/>
                <w:szCs w:val="24"/>
              </w:rPr>
              <w:t>А. Понятые;</w:t>
            </w: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30234A">
              <w:rPr>
                <w:rFonts w:cs="Times New Roman"/>
                <w:sz w:val="24"/>
                <w:szCs w:val="24"/>
              </w:rPr>
              <w:t>Б. Свидетели;</w:t>
            </w: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30234A">
              <w:rPr>
                <w:rFonts w:cs="Times New Roman"/>
                <w:sz w:val="24"/>
                <w:szCs w:val="24"/>
              </w:rPr>
              <w:t>В. Депутаты;</w:t>
            </w: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bCs/>
                <w:sz w:val="24"/>
                <w:szCs w:val="24"/>
              </w:rPr>
            </w:pPr>
            <w:r w:rsidRPr="0030234A">
              <w:rPr>
                <w:rFonts w:cs="Times New Roman"/>
                <w:bCs/>
                <w:sz w:val="24"/>
                <w:szCs w:val="24"/>
              </w:rPr>
              <w:t>Г. Присяжные заседатели.</w:t>
            </w: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</w:p>
          <w:p w:rsidR="001F5201" w:rsidRPr="0030234A" w:rsidRDefault="001F5201" w:rsidP="0030234A">
            <w:pPr>
              <w:pStyle w:val="a4"/>
              <w:numPr>
                <w:ilvl w:val="0"/>
                <w:numId w:val="2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30234A">
              <w:rPr>
                <w:rFonts w:cs="Times New Roman"/>
                <w:sz w:val="24"/>
                <w:szCs w:val="24"/>
              </w:rPr>
              <w:t>Сколько их обычно в Российской Федерации?</w:t>
            </w: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30234A">
              <w:rPr>
                <w:rFonts w:cs="Times New Roman"/>
                <w:sz w:val="24"/>
                <w:szCs w:val="24"/>
              </w:rPr>
              <w:t>А. 450 депутатов;</w:t>
            </w: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30234A">
              <w:rPr>
                <w:rFonts w:cs="Times New Roman"/>
                <w:sz w:val="24"/>
                <w:szCs w:val="24"/>
              </w:rPr>
              <w:t>Б. 12 присяжных в верховных судах республик, областных, краевых судах, судах городов федерального значения, судах автономных округов, автономной области;</w:t>
            </w: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bCs/>
                <w:sz w:val="24"/>
                <w:szCs w:val="24"/>
              </w:rPr>
            </w:pPr>
            <w:r w:rsidRPr="0030234A">
              <w:rPr>
                <w:rFonts w:cs="Times New Roman"/>
                <w:bCs/>
                <w:sz w:val="24"/>
                <w:szCs w:val="24"/>
              </w:rPr>
              <w:t>В. В районных судах 6 основных присяжных и 2 запасных;</w:t>
            </w: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30234A">
              <w:rPr>
                <w:rFonts w:cs="Times New Roman"/>
                <w:sz w:val="24"/>
                <w:szCs w:val="24"/>
              </w:rPr>
              <w:t>Г. 2 понятых;</w:t>
            </w: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30234A">
              <w:rPr>
                <w:rFonts w:cs="Times New Roman"/>
                <w:sz w:val="24"/>
                <w:szCs w:val="24"/>
              </w:rPr>
              <w:t xml:space="preserve">Д. 2 свидетеля. </w:t>
            </w: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</w:p>
          <w:p w:rsidR="001F5201" w:rsidRPr="0030234A" w:rsidRDefault="001F5201" w:rsidP="0030234A">
            <w:pPr>
              <w:pStyle w:val="a4"/>
              <w:numPr>
                <w:ilvl w:val="0"/>
                <w:numId w:val="2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30234A">
              <w:rPr>
                <w:rFonts w:cs="Times New Roman"/>
                <w:sz w:val="24"/>
                <w:szCs w:val="24"/>
              </w:rPr>
              <w:t>В какой стране впервые появился институт, изображенный на картине?</w:t>
            </w: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30234A">
              <w:rPr>
                <w:rFonts w:cs="Times New Roman"/>
                <w:sz w:val="24"/>
                <w:szCs w:val="24"/>
              </w:rPr>
              <w:t>А. Франция;</w:t>
            </w: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bCs/>
                <w:sz w:val="24"/>
                <w:szCs w:val="24"/>
              </w:rPr>
            </w:pPr>
            <w:r w:rsidRPr="0030234A">
              <w:rPr>
                <w:rFonts w:cs="Times New Roman"/>
                <w:bCs/>
                <w:sz w:val="24"/>
                <w:szCs w:val="24"/>
              </w:rPr>
              <w:t>Б. Англия;</w:t>
            </w: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30234A">
              <w:rPr>
                <w:rFonts w:cs="Times New Roman"/>
                <w:sz w:val="24"/>
                <w:szCs w:val="24"/>
              </w:rPr>
              <w:t>В. Россия;</w:t>
            </w:r>
          </w:p>
          <w:p w:rsidR="001F5201" w:rsidRPr="0030234A" w:rsidRDefault="001F5201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30234A">
              <w:rPr>
                <w:rFonts w:cs="Times New Roman"/>
                <w:sz w:val="24"/>
                <w:szCs w:val="24"/>
              </w:rPr>
              <w:t>Г. Германия.</w:t>
            </w:r>
          </w:p>
        </w:tc>
      </w:tr>
      <w:tr w:rsidR="00D71631" w:rsidRPr="0030234A" w:rsidTr="001F5201">
        <w:tc>
          <w:tcPr>
            <w:tcW w:w="11026" w:type="dxa"/>
            <w:gridSpan w:val="2"/>
          </w:tcPr>
          <w:p w:rsidR="00D71631" w:rsidRPr="0030234A" w:rsidRDefault="00D71631" w:rsidP="0030234A">
            <w:pPr>
              <w:pStyle w:val="a7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Решите экономическую задачу: </w:t>
            </w:r>
          </w:p>
          <w:p w:rsidR="00D71631" w:rsidRPr="0030234A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71631" w:rsidRPr="0030234A" w:rsidRDefault="00D71631" w:rsidP="0030234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sz w:val="24"/>
                <w:szCs w:val="24"/>
              </w:rPr>
              <w:t xml:space="preserve">Александр получил премию в 200000 рублей за победу во Всероссийской олимпиаде школьников по обществознанию. Родители посоветовали никуда не вкладывать и не тратить деньги. Тренер же Александра порекомендовал положить премиальные на вклад. Предложение наставника главному герою показалось привлекательным, поэтому ученик отдал 200000 рублей в банк под 7% годовых на 2 года. </w:t>
            </w:r>
          </w:p>
          <w:p w:rsidR="00D71631" w:rsidRPr="0030234A" w:rsidRDefault="00D71631" w:rsidP="0030234A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t>1. Какая сумма будет у Александра через год?</w:t>
            </w:r>
          </w:p>
          <w:p w:rsidR="00D71631" w:rsidRPr="0030234A" w:rsidRDefault="00D71631" w:rsidP="0030234A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 Сколько денег будет на счету у Александра через два года? Приведите решение. </w:t>
            </w:r>
          </w:p>
          <w:p w:rsidR="00D71631" w:rsidRPr="0030234A" w:rsidRDefault="00D71631" w:rsidP="0030234A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3. </w:t>
            </w:r>
            <w:proofErr w:type="gramStart"/>
            <w:r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t>На сколько</w:t>
            </w:r>
            <w:proofErr w:type="gramEnd"/>
            <w:r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 денежном выражении Александр выиграл, положив деньги на вклад, не последовав совету своих родителей? </w:t>
            </w:r>
          </w:p>
          <w:p w:rsidR="00D71631" w:rsidRPr="0030234A" w:rsidRDefault="00D71631" w:rsidP="0030234A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71631" w:rsidRPr="0030234A" w:rsidRDefault="00D71631" w:rsidP="0030234A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Решение: </w:t>
            </w:r>
          </w:p>
          <w:p w:rsidR="00D71631" w:rsidRPr="0030234A" w:rsidRDefault="001F5201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Default="001F5201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0234A" w:rsidRPr="0030234A" w:rsidRDefault="0030234A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0234A" w:rsidRPr="0030234A" w:rsidRDefault="0030234A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0234A" w:rsidRPr="0030234A" w:rsidRDefault="0030234A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0234A" w:rsidRDefault="0030234A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0234A" w:rsidRDefault="0030234A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0234A" w:rsidRDefault="0030234A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0234A" w:rsidRPr="0030234A" w:rsidRDefault="0030234A" w:rsidP="0030234A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71631" w:rsidRPr="0030234A" w:rsidTr="001F5201">
        <w:tc>
          <w:tcPr>
            <w:tcW w:w="11026" w:type="dxa"/>
            <w:gridSpan w:val="2"/>
          </w:tcPr>
          <w:p w:rsidR="0030234A" w:rsidRDefault="0030234A" w:rsidP="0030234A">
            <w:pPr>
              <w:pStyle w:val="a7"/>
              <w:ind w:left="108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71631" w:rsidRPr="0030234A" w:rsidRDefault="00D71631" w:rsidP="0030234A">
            <w:pPr>
              <w:pStyle w:val="a7"/>
              <w:numPr>
                <w:ilvl w:val="0"/>
                <w:numId w:val="1"/>
              </w:numPr>
              <w:spacing w:line="276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Решите логическую задачу: </w:t>
            </w:r>
          </w:p>
          <w:p w:rsidR="00D71631" w:rsidRPr="0030234A" w:rsidRDefault="00D7163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71631" w:rsidRPr="0030234A" w:rsidRDefault="00D71631" w:rsidP="0030234A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путешествие поехали три подруги: </w:t>
            </w:r>
            <w:proofErr w:type="gramStart"/>
            <w:r w:rsidRPr="0030234A">
              <w:rPr>
                <w:rFonts w:ascii="Times New Roman" w:hAnsi="Times New Roman" w:cs="Times New Roman"/>
                <w:bCs/>
                <w:sz w:val="24"/>
                <w:szCs w:val="24"/>
              </w:rPr>
              <w:t>Лена, Настя и Маша, каждая из них является представительницей самостоятельной профессии:</w:t>
            </w:r>
            <w:r w:rsidR="003023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одна – фитнес-тренер, другая – учитель, а третья – </w:t>
            </w:r>
            <w:r w:rsidRPr="0030234A">
              <w:rPr>
                <w:rFonts w:ascii="Times New Roman" w:hAnsi="Times New Roman" w:cs="Times New Roman"/>
                <w:bCs/>
                <w:sz w:val="24"/>
                <w:szCs w:val="24"/>
              </w:rPr>
              <w:t>стоматолог.</w:t>
            </w:r>
            <w:proofErr w:type="gramEnd"/>
            <w:r w:rsidRPr="003023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Стоматолог замужем за сыном Насти. Младший сын Лены живёт в одном доме с племянником Маши. У учителя нет детей. Кто кем является? Обоснуйте свой ответ.</w:t>
            </w:r>
          </w:p>
          <w:p w:rsidR="00D71631" w:rsidRPr="0030234A" w:rsidRDefault="00D71631" w:rsidP="0030234A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71631" w:rsidRPr="0030234A" w:rsidRDefault="00D71631" w:rsidP="0030234A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Решение: </w:t>
            </w:r>
          </w:p>
          <w:p w:rsidR="00D7163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71631" w:rsidRPr="0030234A" w:rsidTr="001F5201">
        <w:tc>
          <w:tcPr>
            <w:tcW w:w="11026" w:type="dxa"/>
            <w:gridSpan w:val="2"/>
          </w:tcPr>
          <w:p w:rsidR="00D71631" w:rsidRPr="0030234A" w:rsidRDefault="00D71631" w:rsidP="0030234A">
            <w:pPr>
              <w:pStyle w:val="a7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Изучите данные социологических опросов и выберете верные утверждения</w:t>
            </w:r>
            <w:r w:rsidR="001F5201"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D71631" w:rsidRPr="0030234A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71631" w:rsidRDefault="00D71631" w:rsidP="0030234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Style w:val="a6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05481A1" wp14:editId="14FDC86B">
                  <wp:extent cx="4826117" cy="2714625"/>
                  <wp:effectExtent l="0" t="0" r="0" b="0"/>
                  <wp:docPr id="26" name="Рисунок 26" descr="C:\Users\user\AppData\Local\Temp\Rar$DRa9292.18439\2023-09-21_Rodin_K._Kadry_BW_dlja_saita_page-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AppData\Local\Temp\Rar$DRa9292.18439\2023-09-21_Rodin_K._Kadry_BW_dlja_saita_page-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46590" cy="2726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234A" w:rsidRPr="0030234A" w:rsidRDefault="0030234A" w:rsidP="0030234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71631" w:rsidRDefault="00D71631" w:rsidP="0030234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Style w:val="a6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6FE7CEC" wp14:editId="4C0B5196">
                  <wp:extent cx="4961585" cy="2790825"/>
                  <wp:effectExtent l="0" t="0" r="0" b="0"/>
                  <wp:docPr id="27" name="Рисунок 27" descr="C:\Users\user\AppData\Local\Temp\Rar$DRa9292.18439\2023-09-21_Rodin_K._Kadry_BW_dlja_saita_page-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AppData\Local\Temp\Rar$DRa9292.18439\2023-09-21_Rodin_K._Kadry_BW_dlja_saita_page-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1742" cy="2802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234A" w:rsidRPr="0030234A" w:rsidRDefault="0030234A" w:rsidP="0030234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71631" w:rsidRDefault="00D71631" w:rsidP="0030234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Style w:val="a6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945B7E3" wp14:editId="32AC7BD9">
                  <wp:extent cx="5080121" cy="2857500"/>
                  <wp:effectExtent l="0" t="0" r="6350" b="0"/>
                  <wp:docPr id="28" name="Рисунок 28" descr="C:\Users\user\AppData\Local\Temp\Rar$DRa9292.18439\2023-09-21_Rodin_K._Kadry_BW_dlja_saita_page-0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AppData\Local\Temp\Rar$DRa9292.18439\2023-09-21_Rodin_K._Kadry_BW_dlja_saita_page-0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91016" cy="2863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234A" w:rsidRPr="0030234A" w:rsidRDefault="0030234A" w:rsidP="0030234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71631" w:rsidRPr="0030234A" w:rsidRDefault="00D71631" w:rsidP="0030234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Style w:val="a6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E17FB64" wp14:editId="1913F0B7">
                  <wp:extent cx="5452662" cy="3067050"/>
                  <wp:effectExtent l="0" t="0" r="0" b="0"/>
                  <wp:docPr id="29" name="Рисунок 29" descr="C:\Users\user\AppData\Local\Temp\Rar$DRa9292.18439\2023-09-21_Rodin_K._Kadry_BW_dlja_saita_page-0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AppData\Local\Temp\Rar$DRa9292.18439\2023-09-21_Rodin_K._Kadry_BW_dlja_saita_page-0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7517" cy="3069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71631" w:rsidRPr="0030234A" w:rsidRDefault="00D71631" w:rsidP="0030234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Style w:val="a6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D06579A" wp14:editId="675B6E7C">
                  <wp:extent cx="5715000" cy="3214612"/>
                  <wp:effectExtent l="0" t="0" r="0" b="5080"/>
                  <wp:docPr id="30" name="Рисунок 30" descr="C:\Users\user\AppData\Local\Temp\Rar$DRa9292.18439\2023-09-21_Rodin_K._Kadry_BW_dlja_saita_page-00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AppData\Local\Temp\Rar$DRa9292.18439\2023-09-21_Rodin_K._Kadry_BW_dlja_saita_page-00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976" cy="3236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71631" w:rsidRPr="0030234A" w:rsidRDefault="00D71631" w:rsidP="00D7163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71631" w:rsidRPr="0030234A" w:rsidRDefault="00D71631" w:rsidP="0030234A">
            <w:pPr>
              <w:spacing w:line="276" w:lineRule="auto"/>
              <w:jc w:val="both"/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0234A">
              <w:rPr>
                <w:rStyle w:val="a6"/>
                <w:rFonts w:ascii="Times New Roman" w:hAnsi="Times New Roman" w:cs="Times New Roman"/>
                <w:sz w:val="24"/>
                <w:szCs w:val="24"/>
              </w:rPr>
              <w:t>А. Сегодня россияне считают наиболее престижной работу в сфере информационных технологий;</w:t>
            </w:r>
          </w:p>
          <w:p w:rsidR="00D71631" w:rsidRPr="0030234A" w:rsidRDefault="00D71631" w:rsidP="0030234A">
            <w:pPr>
              <w:spacing w:line="276" w:lineRule="auto"/>
              <w:jc w:val="both"/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0234A">
              <w:rPr>
                <w:rStyle w:val="a6"/>
                <w:rFonts w:ascii="Times New Roman" w:hAnsi="Times New Roman" w:cs="Times New Roman"/>
                <w:sz w:val="24"/>
                <w:szCs w:val="24"/>
              </w:rPr>
              <w:t>Б. Иерархия профессий по доходу и престижу не совпадает;</w:t>
            </w:r>
          </w:p>
          <w:p w:rsidR="00D71631" w:rsidRPr="0030234A" w:rsidRDefault="00D71631" w:rsidP="0030234A">
            <w:pPr>
              <w:spacing w:line="276" w:lineRule="auto"/>
              <w:jc w:val="both"/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0234A">
              <w:rPr>
                <w:rStyle w:val="a6"/>
                <w:rFonts w:ascii="Times New Roman" w:hAnsi="Times New Roman" w:cs="Times New Roman"/>
                <w:sz w:val="24"/>
                <w:szCs w:val="24"/>
              </w:rPr>
              <w:t>В. Наиболее важными факторами при выборе профессии являются комфортные условия на рабочем месте, удобный график работы, хорошая зарплата;</w:t>
            </w:r>
          </w:p>
          <w:p w:rsidR="00D71631" w:rsidRPr="0030234A" w:rsidRDefault="00D71631" w:rsidP="0030234A">
            <w:pPr>
              <w:spacing w:line="276" w:lineRule="auto"/>
              <w:jc w:val="both"/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0234A">
              <w:rPr>
                <w:rStyle w:val="a6"/>
                <w:rFonts w:ascii="Times New Roman" w:hAnsi="Times New Roman" w:cs="Times New Roman"/>
                <w:sz w:val="24"/>
                <w:szCs w:val="24"/>
              </w:rPr>
              <w:t>Г. Главными субъектами спроса на труд являются Газпром, РЖД, Роснефть;</w:t>
            </w:r>
          </w:p>
          <w:p w:rsidR="00D71631" w:rsidRPr="0030234A" w:rsidRDefault="00D71631" w:rsidP="0030234A">
            <w:pPr>
              <w:spacing w:line="276" w:lineRule="auto"/>
              <w:jc w:val="both"/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0234A">
              <w:rPr>
                <w:rStyle w:val="a6"/>
                <w:rFonts w:ascii="Times New Roman" w:hAnsi="Times New Roman" w:cs="Times New Roman"/>
                <w:sz w:val="24"/>
                <w:szCs w:val="24"/>
              </w:rPr>
              <w:t>Д. В течени</w:t>
            </w:r>
            <w:proofErr w:type="gramStart"/>
            <w:r w:rsidRPr="0030234A">
              <w:rPr>
                <w:rStyle w:val="a6"/>
                <w:rFonts w:ascii="Times New Roman" w:hAnsi="Times New Roman" w:cs="Times New Roman"/>
                <w:sz w:val="24"/>
                <w:szCs w:val="24"/>
              </w:rPr>
              <w:t>и</w:t>
            </w:r>
            <w:proofErr w:type="gramEnd"/>
            <w:r w:rsidRPr="0030234A">
              <w:rPr>
                <w:rStyle w:val="a6"/>
                <w:rFonts w:ascii="Times New Roman" w:hAnsi="Times New Roman" w:cs="Times New Roman"/>
                <w:sz w:val="24"/>
                <w:szCs w:val="24"/>
              </w:rPr>
              <w:t xml:space="preserve"> 15 лет Интернет остается главным ресурсом, влияющим на принятие решения о месте работы.</w:t>
            </w:r>
          </w:p>
          <w:p w:rsidR="00D71631" w:rsidRPr="0030234A" w:rsidRDefault="00D71631" w:rsidP="00D71631">
            <w:pPr>
              <w:jc w:val="both"/>
              <w:rPr>
                <w:rStyle w:val="a6"/>
                <w:rFonts w:ascii="Times New Roman" w:hAnsi="Times New Roman" w:cs="Times New Roman"/>
                <w:sz w:val="24"/>
                <w:szCs w:val="24"/>
              </w:rPr>
            </w:pPr>
          </w:p>
          <w:p w:rsidR="001F5201" w:rsidRPr="0030234A" w:rsidRDefault="00D7163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Style w:val="a6"/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  <w:r w:rsidR="001F5201"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F5201" w:rsidRPr="0030234A" w:rsidRDefault="001F5201" w:rsidP="0030234A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D71631" w:rsidRPr="0030234A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71631" w:rsidRPr="0030234A" w:rsidTr="001F5201">
        <w:tc>
          <w:tcPr>
            <w:tcW w:w="11026" w:type="dxa"/>
            <w:gridSpan w:val="2"/>
          </w:tcPr>
          <w:p w:rsidR="00D71631" w:rsidRPr="0030234A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lastRenderedPageBreak/>
              <w:t xml:space="preserve">IX. </w:t>
            </w:r>
            <w:r w:rsidRPr="003023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Решите кроссворд: </w:t>
            </w:r>
          </w:p>
          <w:p w:rsidR="00D71631" w:rsidRPr="0030234A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71631" w:rsidRPr="0030234A" w:rsidRDefault="00D71631" w:rsidP="00AD54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234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9AA6616" wp14:editId="591B2811">
                  <wp:extent cx="5506891" cy="4095750"/>
                  <wp:effectExtent l="0" t="0" r="0" b="0"/>
                  <wp:docPr id="1728881141" name="Рисунок 1728881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07849" cy="4096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71631" w:rsidRPr="0030234A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71631" w:rsidRPr="0030234A" w:rsidRDefault="00D71631" w:rsidP="00470F13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Theme="minorEastAsia" w:hAnsi="Times New Roman" w:cs="Times New Roman"/>
                <w:sz w:val="24"/>
                <w:szCs w:val="24"/>
              </w:rPr>
              <w:t>1. Г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рафик, который позволяет оценить, насколько реальное распределение доходов страны между семья</w:t>
            </w:r>
            <w:r w:rsidR="00470F13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ми отличается от абсолютного ра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венства и абсолютного неравенства называется кривая … </w:t>
            </w:r>
          </w:p>
          <w:p w:rsidR="00D71631" w:rsidRPr="0030234A" w:rsidRDefault="00D71631" w:rsidP="00470F13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Theme="minorEastAsia" w:hAnsi="Times New Roman" w:cs="Times New Roman"/>
                <w:sz w:val="24"/>
                <w:szCs w:val="24"/>
              </w:rPr>
              <w:t>2. П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родажа товара по цене ниже </w:t>
            </w:r>
            <w:r w:rsidR="001F5201"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издержек производства или суще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ственно ниже той, что сложилась на данном рынке. </w:t>
            </w:r>
          </w:p>
          <w:p w:rsidR="00D71631" w:rsidRPr="0030234A" w:rsidRDefault="00D71631" w:rsidP="00470F13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Theme="minorEastAsia" w:hAnsi="Times New Roman" w:cs="Times New Roman"/>
                <w:sz w:val="24"/>
                <w:szCs w:val="24"/>
              </w:rPr>
              <w:t>3. В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есь тот производственно-технический аппарат, который люди создали из вещества природы для увеличени</w:t>
            </w:r>
            <w:r w:rsidR="00470F13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я своих сил и расширения возмож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ностей изготовления необходимых им благ. </w:t>
            </w:r>
          </w:p>
          <w:p w:rsidR="00D71631" w:rsidRPr="0030234A" w:rsidRDefault="00D71631" w:rsidP="00470F13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Theme="minorEastAsia" w:hAnsi="Times New Roman" w:cs="Times New Roman"/>
                <w:sz w:val="24"/>
                <w:szCs w:val="24"/>
              </w:rPr>
              <w:t>4. С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тепень легкости, с которой какие-либо активы могут быть</w:t>
            </w:r>
            <w:r w:rsidR="00470F13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превращены владельцем в деньги </w:t>
            </w:r>
          </w:p>
          <w:p w:rsidR="00D71631" w:rsidRPr="0030234A" w:rsidRDefault="00D71631" w:rsidP="00470F13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Theme="minorEastAsia" w:hAnsi="Times New Roman" w:cs="Times New Roman"/>
                <w:sz w:val="24"/>
                <w:szCs w:val="24"/>
              </w:rPr>
              <w:t>5. Э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кономическое соперничество за право получения большей доли определенного вида ограниченных ресурсов. </w:t>
            </w:r>
          </w:p>
          <w:p w:rsidR="00D71631" w:rsidRPr="0030234A" w:rsidRDefault="00D71631" w:rsidP="00470F13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Theme="minorEastAsia" w:hAnsi="Times New Roman" w:cs="Times New Roman"/>
                <w:sz w:val="24"/>
                <w:szCs w:val="24"/>
              </w:rPr>
              <w:t>6.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С ростом доходов семьи удельный вес расходов на питание снижается, доля расходов на одежду, жили</w:t>
            </w:r>
            <w:r w:rsidR="00470F13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ще и коммунальные услуги меняет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ся мало, а доля расходов на удовлетворение культурных и иных </w:t>
            </w:r>
            <w:proofErr w:type="gramStart"/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нематери</w:t>
            </w:r>
            <w:r w:rsidR="00470F13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аль­ных</w:t>
            </w:r>
            <w:proofErr w:type="gramEnd"/>
            <w:r w:rsidR="00470F13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нужд заметно возрастает – 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это закон … </w:t>
            </w:r>
          </w:p>
          <w:p w:rsidR="00D71631" w:rsidRPr="0030234A" w:rsidRDefault="00D71631" w:rsidP="00470F13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Theme="minorEastAsia" w:hAnsi="Times New Roman" w:cs="Times New Roman"/>
                <w:sz w:val="24"/>
                <w:szCs w:val="24"/>
              </w:rPr>
              <w:t>7. М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етод монополизации рынка, состоящий в</w:t>
            </w:r>
            <w:r w:rsidR="00470F13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заключени</w:t>
            </w:r>
            <w:proofErr w:type="gramStart"/>
            <w:r w:rsidR="00470F13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и</w:t>
            </w:r>
            <w:proofErr w:type="gramEnd"/>
            <w:r w:rsidR="00470F13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соглаше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ния между изготовителями однородного товара о разделе рынка между ними и согласовании объемов продаж и цен каждого из членов. </w:t>
            </w:r>
          </w:p>
          <w:p w:rsidR="00D71631" w:rsidRPr="0030234A" w:rsidRDefault="00D71631" w:rsidP="00470F13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Theme="minorEastAsia" w:hAnsi="Times New Roman" w:cs="Times New Roman"/>
                <w:sz w:val="24"/>
                <w:szCs w:val="24"/>
              </w:rPr>
              <w:t>8. Н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аз</w:t>
            </w:r>
            <w:r w:rsidR="00470F13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вание денежного пособия для бед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няков в США. </w:t>
            </w:r>
          </w:p>
          <w:p w:rsidR="00D71631" w:rsidRPr="0030234A" w:rsidRDefault="00D71631" w:rsidP="00470F13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30234A">
              <w:rPr>
                <w:rFonts w:ascii="Times New Roman" w:eastAsiaTheme="minorEastAsia" w:hAnsi="Times New Roman" w:cs="Times New Roman"/>
                <w:sz w:val="24"/>
                <w:szCs w:val="24"/>
              </w:rPr>
              <w:t>9. С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итуация, возникающая</w:t>
            </w:r>
            <w:r w:rsidR="00470F13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на рынке при наличии только од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ного покупателя товаров (</w:t>
            </w:r>
            <w:r w:rsidR="001F5201"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………………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), который в силу своего </w:t>
            </w:r>
            <w:proofErr w:type="gramStart"/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исключитель­ного</w:t>
            </w:r>
            <w:proofErr w:type="gramEnd"/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положения может диктовать всем продавцам условия приобретения этих товаров, и прежде всего их цену. </w:t>
            </w:r>
          </w:p>
          <w:p w:rsidR="00D71631" w:rsidRPr="0030234A" w:rsidRDefault="00D71631" w:rsidP="00470F13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30234A">
              <w:rPr>
                <w:rFonts w:ascii="Times New Roman" w:eastAsiaTheme="minorEastAsia" w:hAnsi="Times New Roman" w:cs="Times New Roman"/>
                <w:sz w:val="24"/>
                <w:szCs w:val="24"/>
              </w:rPr>
              <w:t>10. Р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ынок, на котором конкур</w:t>
            </w:r>
            <w:r w:rsidR="00470F13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енция происходит лишь между не</w:t>
            </w:r>
            <w:r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большим числом фирм, выт</w:t>
            </w:r>
            <w:r w:rsidR="001F5201" w:rsidRPr="0030234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еснивших остальных соперников. </w:t>
            </w:r>
          </w:p>
        </w:tc>
      </w:tr>
    </w:tbl>
    <w:p w:rsidR="00D71631" w:rsidRPr="0030234A" w:rsidRDefault="00D71631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D71631" w:rsidRPr="0030234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ans">
    <w:altName w:val="Arial"/>
    <w:charset w:val="CC"/>
    <w:family w:val="roman"/>
    <w:pitch w:val="default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A1B4913"/>
    <w:multiLevelType w:val="hybridMultilevel"/>
    <w:tmpl w:val="4F6076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0192F42"/>
    <w:multiLevelType w:val="hybridMultilevel"/>
    <w:tmpl w:val="F4FAC648"/>
    <w:lvl w:ilvl="0" w:tplc="8FBE02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2F7C"/>
    <w:rsid w:val="001F5201"/>
    <w:rsid w:val="0030234A"/>
    <w:rsid w:val="00412F7C"/>
    <w:rsid w:val="00470F13"/>
    <w:rsid w:val="009A2619"/>
    <w:rsid w:val="00AD5484"/>
    <w:rsid w:val="00BD1F9C"/>
    <w:rsid w:val="00D716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12F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"/>
    <w:link w:val="a5"/>
    <w:rsid w:val="00412F7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5">
    <w:name w:val="Основной текст Знак"/>
    <w:basedOn w:val="a0"/>
    <w:link w:val="a4"/>
    <w:rsid w:val="00412F7C"/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styleId="a6">
    <w:name w:val="Strong"/>
    <w:basedOn w:val="a0"/>
    <w:uiPriority w:val="22"/>
    <w:qFormat/>
    <w:rsid w:val="00D71631"/>
    <w:rPr>
      <w:b/>
      <w:bCs/>
    </w:rPr>
  </w:style>
  <w:style w:type="paragraph" w:customStyle="1" w:styleId="1">
    <w:name w:val="Заголовок1"/>
    <w:basedOn w:val="a"/>
    <w:next w:val="a4"/>
    <w:qFormat/>
    <w:rsid w:val="0030234A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color w:val="00000A"/>
      <w:sz w:val="28"/>
      <w:szCs w:val="28"/>
      <w:u w:color="000000"/>
    </w:rPr>
  </w:style>
  <w:style w:type="paragraph" w:styleId="a7">
    <w:name w:val="List Paragraph"/>
    <w:basedOn w:val="a"/>
    <w:uiPriority w:val="34"/>
    <w:qFormat/>
    <w:rsid w:val="0030234A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3023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023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12F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"/>
    <w:link w:val="a5"/>
    <w:rsid w:val="00412F7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5">
    <w:name w:val="Основной текст Знак"/>
    <w:basedOn w:val="a0"/>
    <w:link w:val="a4"/>
    <w:rsid w:val="00412F7C"/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styleId="a6">
    <w:name w:val="Strong"/>
    <w:basedOn w:val="a0"/>
    <w:uiPriority w:val="22"/>
    <w:qFormat/>
    <w:rsid w:val="00D71631"/>
    <w:rPr>
      <w:b/>
      <w:bCs/>
    </w:rPr>
  </w:style>
  <w:style w:type="paragraph" w:customStyle="1" w:styleId="1">
    <w:name w:val="Заголовок1"/>
    <w:basedOn w:val="a"/>
    <w:next w:val="a4"/>
    <w:qFormat/>
    <w:rsid w:val="0030234A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color w:val="00000A"/>
      <w:sz w:val="28"/>
      <w:szCs w:val="28"/>
      <w:u w:color="000000"/>
    </w:rPr>
  </w:style>
  <w:style w:type="paragraph" w:styleId="a7">
    <w:name w:val="List Paragraph"/>
    <w:basedOn w:val="a"/>
    <w:uiPriority w:val="34"/>
    <w:qFormat/>
    <w:rsid w:val="0030234A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3023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0234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9</Pages>
  <Words>1844</Words>
  <Characters>10513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4</cp:revision>
  <dcterms:created xsi:type="dcterms:W3CDTF">2023-10-25T11:20:00Z</dcterms:created>
  <dcterms:modified xsi:type="dcterms:W3CDTF">2023-10-25T12:49:00Z</dcterms:modified>
</cp:coreProperties>
</file>